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DEB24" w14:textId="38E39127" w:rsidR="00A9204E" w:rsidRPr="00FB5F1A" w:rsidRDefault="00F441E1">
      <w:pPr>
        <w:rPr>
          <w:rFonts w:eastAsia="Meiryo UI"/>
          <w:b/>
          <w:sz w:val="36"/>
        </w:rPr>
      </w:pPr>
      <w:r w:rsidRPr="000D2942">
        <w:rPr>
          <w:rFonts w:eastAsia="Meiryo UI" w:hint="eastAsia"/>
          <w:b/>
          <w:sz w:val="24"/>
        </w:rPr>
        <w:t>高槻市長</w:t>
      </w:r>
      <w:r w:rsidR="007D47A5">
        <w:rPr>
          <w:rFonts w:eastAsia="Meiryo UI" w:hint="eastAsia"/>
          <w:b/>
          <w:sz w:val="24"/>
        </w:rPr>
        <w:t xml:space="preserve">　</w:t>
      </w:r>
      <w:r w:rsidR="00FB5F1A" w:rsidRPr="00FB5F1A">
        <w:rPr>
          <w:rFonts w:eastAsia="Meiryo UI" w:hint="eastAsia"/>
          <w:b/>
          <w:sz w:val="24"/>
        </w:rPr>
        <w:t>濱田</w:t>
      </w:r>
      <w:r w:rsidR="007D47A5">
        <w:rPr>
          <w:rFonts w:eastAsia="Meiryo UI" w:hint="eastAsia"/>
          <w:b/>
          <w:sz w:val="24"/>
        </w:rPr>
        <w:t>剛史様</w:t>
      </w:r>
    </w:p>
    <w:p w14:paraId="1DC2996D" w14:textId="7E5E13A4" w:rsidR="00F441E1" w:rsidRPr="000D2942" w:rsidRDefault="00F441E1">
      <w:pPr>
        <w:rPr>
          <w:rFonts w:eastAsia="Meiryo UI"/>
          <w:b/>
          <w:sz w:val="24"/>
        </w:rPr>
      </w:pPr>
      <w:r w:rsidRPr="000D2942">
        <w:rPr>
          <w:rFonts w:eastAsia="Meiryo UI" w:hint="eastAsia"/>
          <w:b/>
          <w:sz w:val="24"/>
        </w:rPr>
        <w:t xml:space="preserve">　　　　　　　　　　　　　</w:t>
      </w:r>
      <w:r w:rsidR="007D47A5">
        <w:rPr>
          <w:rFonts w:eastAsia="Meiryo UI" w:hint="eastAsia"/>
          <w:b/>
          <w:sz w:val="24"/>
        </w:rPr>
        <w:t xml:space="preserve">　　　　</w:t>
      </w:r>
      <w:r w:rsidRPr="000D2942">
        <w:rPr>
          <w:rFonts w:eastAsia="Meiryo UI" w:hint="eastAsia"/>
          <w:b/>
          <w:sz w:val="24"/>
        </w:rPr>
        <w:t xml:space="preserve">　　　　２０２</w:t>
      </w:r>
      <w:r w:rsidR="008D6DDF">
        <w:rPr>
          <w:rFonts w:eastAsia="Meiryo UI" w:hint="eastAsia"/>
          <w:b/>
          <w:sz w:val="24"/>
        </w:rPr>
        <w:t>３</w:t>
      </w:r>
      <w:r w:rsidRPr="000D2942">
        <w:rPr>
          <w:rFonts w:eastAsia="Meiryo UI" w:hint="eastAsia"/>
          <w:b/>
          <w:sz w:val="24"/>
        </w:rPr>
        <w:t>年</w:t>
      </w:r>
      <w:r w:rsidR="003B0D5F">
        <w:rPr>
          <w:rFonts w:eastAsia="Meiryo UI" w:hint="eastAsia"/>
          <w:b/>
          <w:sz w:val="24"/>
        </w:rPr>
        <w:t xml:space="preserve">　</w:t>
      </w:r>
      <w:r w:rsidR="008D6DDF">
        <w:rPr>
          <w:rFonts w:eastAsia="Meiryo UI" w:hint="eastAsia"/>
          <w:b/>
          <w:sz w:val="24"/>
        </w:rPr>
        <w:t>６</w:t>
      </w:r>
      <w:r w:rsidRPr="000D2942">
        <w:rPr>
          <w:rFonts w:eastAsia="Meiryo UI" w:hint="eastAsia"/>
          <w:b/>
          <w:sz w:val="24"/>
        </w:rPr>
        <w:t>月</w:t>
      </w:r>
      <w:r w:rsidR="008D6DDF">
        <w:rPr>
          <w:rFonts w:eastAsia="Meiryo UI" w:hint="eastAsia"/>
          <w:b/>
          <w:sz w:val="24"/>
        </w:rPr>
        <w:t xml:space="preserve">　</w:t>
      </w:r>
      <w:r w:rsidR="0015374D">
        <w:rPr>
          <w:rFonts w:eastAsia="Meiryo UI" w:hint="eastAsia"/>
          <w:b/>
          <w:sz w:val="24"/>
        </w:rPr>
        <w:t>6</w:t>
      </w:r>
      <w:r w:rsidRPr="000D2942">
        <w:rPr>
          <w:rFonts w:eastAsia="Meiryo UI" w:hint="eastAsia"/>
          <w:b/>
          <w:sz w:val="24"/>
        </w:rPr>
        <w:t>日</w:t>
      </w:r>
    </w:p>
    <w:p w14:paraId="4D8499CD" w14:textId="77777777" w:rsidR="00F441E1" w:rsidRPr="000D2942" w:rsidRDefault="00F441E1">
      <w:pPr>
        <w:rPr>
          <w:rFonts w:eastAsia="Meiryo UI"/>
          <w:b/>
          <w:sz w:val="24"/>
        </w:rPr>
      </w:pPr>
      <w:r w:rsidRPr="000D2942">
        <w:rPr>
          <w:rFonts w:eastAsia="Meiryo UI" w:hint="eastAsia"/>
          <w:b/>
          <w:sz w:val="24"/>
        </w:rPr>
        <w:t xml:space="preserve">　　　　　　　　　　　　　　　　</w:t>
      </w:r>
      <w:r w:rsidR="007D47A5">
        <w:rPr>
          <w:rFonts w:eastAsia="Meiryo UI" w:hint="eastAsia"/>
          <w:b/>
          <w:sz w:val="24"/>
        </w:rPr>
        <w:t xml:space="preserve">　　　　</w:t>
      </w:r>
      <w:r w:rsidR="003B0D5F">
        <w:rPr>
          <w:rFonts w:eastAsia="Meiryo UI" w:hint="eastAsia"/>
          <w:b/>
          <w:sz w:val="24"/>
        </w:rPr>
        <w:t xml:space="preserve">　</w:t>
      </w:r>
      <w:r w:rsidRPr="000D2942">
        <w:rPr>
          <w:rFonts w:eastAsia="Meiryo UI" w:hint="eastAsia"/>
          <w:b/>
          <w:sz w:val="24"/>
        </w:rPr>
        <w:t>日本共産党高槻市会議員団</w:t>
      </w:r>
    </w:p>
    <w:p w14:paraId="6BF1F823" w14:textId="330E3B5F" w:rsidR="00FB5F1A" w:rsidRDefault="00FB5F1A" w:rsidP="00FB5F1A">
      <w:pPr>
        <w:ind w:firstLineChars="300" w:firstLine="911"/>
        <w:rPr>
          <w:rFonts w:eastAsia="Meiryo UI"/>
          <w:b/>
          <w:sz w:val="24"/>
        </w:rPr>
      </w:pPr>
      <w:bookmarkStart w:id="0" w:name="_GoBack"/>
      <w:bookmarkEnd w:id="0"/>
    </w:p>
    <w:p w14:paraId="44087444" w14:textId="5C6BE507" w:rsidR="009D7B94" w:rsidRDefault="00AB51E9" w:rsidP="00AB51E9">
      <w:pPr>
        <w:ind w:firstLineChars="200" w:firstLine="687"/>
        <w:rPr>
          <w:rFonts w:eastAsia="Meiryo UI"/>
          <w:b/>
          <w:sz w:val="28"/>
        </w:rPr>
      </w:pPr>
      <w:r w:rsidRPr="00AB51E9">
        <w:rPr>
          <w:rFonts w:eastAsia="Meiryo UI" w:hint="eastAsia"/>
          <w:b/>
          <w:sz w:val="28"/>
        </w:rPr>
        <w:t>2023年度6月補正予算と施策に対する要望</w:t>
      </w:r>
    </w:p>
    <w:p w14:paraId="323E37C1" w14:textId="77777777" w:rsidR="00AB51E9" w:rsidRPr="00AB51E9" w:rsidRDefault="00AB51E9" w:rsidP="00AB51E9">
      <w:pPr>
        <w:ind w:firstLineChars="200" w:firstLine="687"/>
        <w:rPr>
          <w:rFonts w:eastAsia="Meiryo UI"/>
          <w:b/>
          <w:sz w:val="28"/>
        </w:rPr>
      </w:pPr>
    </w:p>
    <w:p w14:paraId="2C56A9CE" w14:textId="77777777" w:rsidR="000C741A" w:rsidRDefault="005E454D" w:rsidP="000C741A">
      <w:pPr>
        <w:ind w:left="304" w:hangingChars="100" w:hanging="304"/>
        <w:rPr>
          <w:rFonts w:eastAsia="Meiryo UI"/>
          <w:b/>
          <w:sz w:val="24"/>
        </w:rPr>
      </w:pPr>
      <w:r>
        <w:rPr>
          <w:rFonts w:eastAsia="Meiryo UI" w:hint="eastAsia"/>
          <w:b/>
          <w:sz w:val="24"/>
        </w:rPr>
        <w:t xml:space="preserve">　</w:t>
      </w:r>
      <w:r w:rsidR="000C741A">
        <w:rPr>
          <w:rFonts w:eastAsia="Meiryo UI" w:hint="eastAsia"/>
          <w:b/>
          <w:sz w:val="24"/>
        </w:rPr>
        <w:t>物価高は昨年10月から様々な商品、サービスの価格が上がり</w:t>
      </w:r>
    </w:p>
    <w:p w14:paraId="55B4A34E" w14:textId="415C8D31" w:rsidR="000C741A" w:rsidRDefault="000C741A" w:rsidP="000C741A">
      <w:pPr>
        <w:ind w:left="304" w:hangingChars="100" w:hanging="304"/>
        <w:rPr>
          <w:rFonts w:eastAsia="Meiryo UI"/>
          <w:b/>
          <w:sz w:val="24"/>
        </w:rPr>
      </w:pPr>
      <w:r>
        <w:rPr>
          <w:rFonts w:eastAsia="Meiryo UI" w:hint="eastAsia"/>
          <w:b/>
          <w:sz w:val="24"/>
        </w:rPr>
        <w:t>民間調査会社によると23年の食品値上げは今後の計画を含めて</w:t>
      </w:r>
    </w:p>
    <w:p w14:paraId="33594D1E" w14:textId="0AAF3927" w:rsidR="000C741A" w:rsidRDefault="000C741A" w:rsidP="000C741A">
      <w:pPr>
        <w:ind w:left="304" w:hangingChars="100" w:hanging="304"/>
        <w:rPr>
          <w:rFonts w:eastAsia="Meiryo UI"/>
          <w:b/>
          <w:sz w:val="24"/>
        </w:rPr>
      </w:pPr>
      <w:r>
        <w:rPr>
          <w:rFonts w:eastAsia="Meiryo UI" w:hint="eastAsia"/>
          <w:b/>
          <w:sz w:val="24"/>
        </w:rPr>
        <w:t>2万品目を超え、総務省の家計調査では家計の支出は前年度比で</w:t>
      </w:r>
    </w:p>
    <w:p w14:paraId="74B9E2A4" w14:textId="12D9C4A5" w:rsidR="000C741A" w:rsidRDefault="000C741A" w:rsidP="000C741A">
      <w:pPr>
        <w:ind w:left="304" w:hangingChars="100" w:hanging="304"/>
        <w:rPr>
          <w:rFonts w:eastAsia="Meiryo UI"/>
          <w:b/>
          <w:sz w:val="24"/>
        </w:rPr>
      </w:pPr>
      <w:r>
        <w:rPr>
          <w:rFonts w:eastAsia="Meiryo UI" w:hint="eastAsia"/>
          <w:b/>
          <w:sz w:val="24"/>
        </w:rPr>
        <w:t>月1万円の増となります。</w:t>
      </w:r>
    </w:p>
    <w:p w14:paraId="1E55A543" w14:textId="081974FD" w:rsidR="00060476" w:rsidRDefault="00060476" w:rsidP="00060476">
      <w:pPr>
        <w:ind w:leftChars="100" w:left="284"/>
        <w:rPr>
          <w:rFonts w:eastAsia="Meiryo UI"/>
          <w:b/>
          <w:sz w:val="24"/>
        </w:rPr>
      </w:pPr>
      <w:r>
        <w:rPr>
          <w:rFonts w:eastAsia="Meiryo UI" w:hint="eastAsia"/>
          <w:b/>
          <w:sz w:val="24"/>
        </w:rPr>
        <w:t>しかし、</w:t>
      </w:r>
      <w:r w:rsidR="000C741A">
        <w:rPr>
          <w:rFonts w:eastAsia="Meiryo UI" w:hint="eastAsia"/>
          <w:b/>
          <w:sz w:val="24"/>
        </w:rPr>
        <w:t>実質賃金は12か月連続で減少し、2022年度は</w:t>
      </w:r>
      <w:r>
        <w:rPr>
          <w:rFonts w:eastAsia="Meiryo UI" w:hint="eastAsia"/>
          <w:b/>
          <w:sz w:val="24"/>
        </w:rPr>
        <w:t>前年</w:t>
      </w:r>
    </w:p>
    <w:p w14:paraId="1BA36B86" w14:textId="77777777" w:rsidR="00AB51E9" w:rsidRDefault="000C741A" w:rsidP="00060476">
      <w:pPr>
        <w:rPr>
          <w:rFonts w:eastAsia="Meiryo UI"/>
          <w:b/>
          <w:sz w:val="24"/>
        </w:rPr>
      </w:pPr>
      <w:r>
        <w:rPr>
          <w:rFonts w:eastAsia="Meiryo UI" w:hint="eastAsia"/>
          <w:b/>
          <w:sz w:val="24"/>
        </w:rPr>
        <w:t>度比でマイナスになりました。</w:t>
      </w:r>
    </w:p>
    <w:p w14:paraId="3CCA728F" w14:textId="3E801409" w:rsidR="001302E9" w:rsidRDefault="00AB51E9" w:rsidP="00060476">
      <w:pPr>
        <w:ind w:firstLineChars="100" w:firstLine="304"/>
        <w:rPr>
          <w:rFonts w:eastAsia="Meiryo UI"/>
          <w:b/>
          <w:sz w:val="24"/>
        </w:rPr>
      </w:pPr>
      <w:r>
        <w:rPr>
          <w:rFonts w:eastAsia="Meiryo UI" w:hint="eastAsia"/>
          <w:b/>
          <w:sz w:val="24"/>
        </w:rPr>
        <w:t>4月には市長選挙が行われ濱田市長が当選されました。選挙で公約された小学校給食</w:t>
      </w:r>
      <w:r w:rsidR="00714643">
        <w:rPr>
          <w:rFonts w:eastAsia="Meiryo UI" w:hint="eastAsia"/>
          <w:b/>
          <w:sz w:val="24"/>
        </w:rPr>
        <w:t>費</w:t>
      </w:r>
      <w:r>
        <w:rPr>
          <w:rFonts w:eastAsia="Meiryo UI" w:hint="eastAsia"/>
          <w:b/>
          <w:sz w:val="24"/>
        </w:rPr>
        <w:t>無償化、子ども医療費の完全無償化など今年度での実現を期待しております。</w:t>
      </w:r>
      <w:r w:rsidR="00024D7B">
        <w:rPr>
          <w:rFonts w:eastAsia="Meiryo UI" w:hint="eastAsia"/>
          <w:b/>
          <w:sz w:val="24"/>
        </w:rPr>
        <w:t>特に今年の夏は猛暑と予想されています。クーラーを適切に</w:t>
      </w:r>
      <w:r w:rsidR="00125E67">
        <w:rPr>
          <w:rFonts w:eastAsia="Meiryo UI" w:hint="eastAsia"/>
          <w:b/>
          <w:sz w:val="24"/>
        </w:rPr>
        <w:t>利用できる</w:t>
      </w:r>
      <w:r w:rsidR="00D87119">
        <w:rPr>
          <w:rFonts w:eastAsia="Meiryo UI" w:hint="eastAsia"/>
          <w:b/>
          <w:sz w:val="24"/>
        </w:rPr>
        <w:t>ように、また、</w:t>
      </w:r>
      <w:r w:rsidR="00060476">
        <w:rPr>
          <w:rFonts w:eastAsia="Meiryo UI" w:hint="eastAsia"/>
          <w:b/>
          <w:sz w:val="24"/>
        </w:rPr>
        <w:t>物価高騰から市民の生活を守るために下記の項目を要望し</w:t>
      </w:r>
      <w:r w:rsidR="001F2E27">
        <w:rPr>
          <w:rFonts w:eastAsia="Meiryo UI" w:hint="eastAsia"/>
          <w:b/>
          <w:sz w:val="24"/>
        </w:rPr>
        <w:t>ま</w:t>
      </w:r>
      <w:r w:rsidR="009D7B94">
        <w:rPr>
          <w:rFonts w:eastAsia="Meiryo UI" w:hint="eastAsia"/>
          <w:b/>
          <w:sz w:val="24"/>
        </w:rPr>
        <w:t>す。</w:t>
      </w:r>
    </w:p>
    <w:p w14:paraId="71B0DADC" w14:textId="3AA33750" w:rsidR="009D7B94" w:rsidRPr="00D87119" w:rsidRDefault="009D7B94" w:rsidP="00B80E5B">
      <w:pPr>
        <w:rPr>
          <w:rFonts w:eastAsia="Meiryo UI"/>
          <w:b/>
          <w:sz w:val="24"/>
        </w:rPr>
      </w:pPr>
    </w:p>
    <w:p w14:paraId="4D4F3955" w14:textId="7579B51A" w:rsidR="00D87119" w:rsidRDefault="001F2E27" w:rsidP="00D87119">
      <w:pPr>
        <w:ind w:left="607" w:hangingChars="200" w:hanging="607"/>
        <w:rPr>
          <w:rFonts w:eastAsia="Meiryo UI"/>
          <w:b/>
          <w:sz w:val="24"/>
        </w:rPr>
      </w:pPr>
      <w:r>
        <w:rPr>
          <w:rFonts w:eastAsia="Meiryo UI" w:hint="eastAsia"/>
          <w:b/>
          <w:sz w:val="24"/>
        </w:rPr>
        <w:t>１，</w:t>
      </w:r>
      <w:r w:rsidR="00D87119">
        <w:rPr>
          <w:rFonts w:eastAsia="Meiryo UI" w:hint="eastAsia"/>
          <w:b/>
          <w:sz w:val="24"/>
        </w:rPr>
        <w:t>市内の福祉施設や事業者に対して、給付金を実施すること。</w:t>
      </w:r>
    </w:p>
    <w:p w14:paraId="3FED63BE" w14:textId="471B8ED6" w:rsidR="00D01E2C" w:rsidRDefault="00D87119" w:rsidP="005E7EC6">
      <w:pPr>
        <w:ind w:left="607" w:hangingChars="200" w:hanging="607"/>
        <w:rPr>
          <w:rFonts w:eastAsia="Meiryo UI"/>
          <w:b/>
          <w:sz w:val="24"/>
        </w:rPr>
      </w:pPr>
      <w:r>
        <w:rPr>
          <w:rFonts w:eastAsia="Meiryo UI" w:hint="eastAsia"/>
          <w:b/>
          <w:sz w:val="24"/>
        </w:rPr>
        <w:t>２，</w:t>
      </w:r>
      <w:r w:rsidR="001F2E27">
        <w:rPr>
          <w:rFonts w:eastAsia="Meiryo UI" w:hint="eastAsia"/>
          <w:b/>
          <w:sz w:val="24"/>
        </w:rPr>
        <w:t>夏の猛暑</w:t>
      </w:r>
      <w:r w:rsidR="00125E67">
        <w:rPr>
          <w:rFonts w:eastAsia="Meiryo UI" w:hint="eastAsia"/>
          <w:b/>
          <w:sz w:val="24"/>
        </w:rPr>
        <w:t>での熱射病対策として</w:t>
      </w:r>
      <w:r w:rsidR="001F2E27">
        <w:rPr>
          <w:rFonts w:eastAsia="Meiryo UI" w:hint="eastAsia"/>
          <w:b/>
          <w:sz w:val="24"/>
        </w:rPr>
        <w:t>、エアコンを</w:t>
      </w:r>
      <w:r w:rsidR="00103254">
        <w:rPr>
          <w:rFonts w:eastAsia="Meiryo UI" w:hint="eastAsia"/>
          <w:b/>
          <w:sz w:val="24"/>
        </w:rPr>
        <w:t>備えた</w:t>
      </w:r>
      <w:r w:rsidR="001F2E27">
        <w:rPr>
          <w:rFonts w:eastAsia="Meiryo UI" w:hint="eastAsia"/>
          <w:b/>
          <w:sz w:val="24"/>
        </w:rPr>
        <w:t>公民館などに避難場所を設けること。</w:t>
      </w:r>
    </w:p>
    <w:p w14:paraId="50D776F0" w14:textId="6EA3B5B9" w:rsidR="00125E67" w:rsidRDefault="00D87119" w:rsidP="00CD5A6D">
      <w:pPr>
        <w:ind w:left="607" w:hangingChars="200" w:hanging="607"/>
        <w:rPr>
          <w:rFonts w:eastAsia="Meiryo UI"/>
          <w:b/>
          <w:sz w:val="24"/>
        </w:rPr>
      </w:pPr>
      <w:r>
        <w:rPr>
          <w:rFonts w:eastAsia="Meiryo UI" w:hint="eastAsia"/>
          <w:b/>
          <w:sz w:val="24"/>
        </w:rPr>
        <w:t>３</w:t>
      </w:r>
      <w:r w:rsidR="0096736C">
        <w:rPr>
          <w:rFonts w:eastAsia="Meiryo UI" w:hint="eastAsia"/>
          <w:b/>
          <w:sz w:val="24"/>
        </w:rPr>
        <w:t>，</w:t>
      </w:r>
      <w:r w:rsidR="00125E67">
        <w:rPr>
          <w:rFonts w:eastAsia="Meiryo UI" w:hint="eastAsia"/>
          <w:b/>
          <w:sz w:val="24"/>
        </w:rPr>
        <w:t>水道料金の減免を実施すること。</w:t>
      </w:r>
    </w:p>
    <w:p w14:paraId="7829C0EF" w14:textId="3A70C401" w:rsidR="00CD5A6D" w:rsidRDefault="00125E67" w:rsidP="00CD5A6D">
      <w:pPr>
        <w:ind w:left="607" w:hangingChars="200" w:hanging="607"/>
        <w:rPr>
          <w:rFonts w:eastAsia="Meiryo UI"/>
          <w:b/>
          <w:sz w:val="24"/>
        </w:rPr>
      </w:pPr>
      <w:r>
        <w:rPr>
          <w:rFonts w:eastAsia="Meiryo UI" w:hint="eastAsia"/>
          <w:b/>
          <w:sz w:val="24"/>
        </w:rPr>
        <w:t>４，</w:t>
      </w:r>
      <w:r w:rsidR="00CD5A6D">
        <w:rPr>
          <w:rFonts w:eastAsia="Meiryo UI" w:hint="eastAsia"/>
          <w:b/>
          <w:sz w:val="24"/>
        </w:rPr>
        <w:t>国民健康保険料値上げに対して、抑制する対策を</w:t>
      </w:r>
      <w:r w:rsidR="00024D7B">
        <w:rPr>
          <w:rFonts w:eastAsia="Meiryo UI" w:hint="eastAsia"/>
          <w:b/>
          <w:sz w:val="24"/>
        </w:rPr>
        <w:t>行い、子どもの均等割りは無料にすること。</w:t>
      </w:r>
    </w:p>
    <w:p w14:paraId="039BD195" w14:textId="3AE249DF" w:rsidR="00A46461" w:rsidRDefault="00125E67" w:rsidP="005E7EC6">
      <w:pPr>
        <w:ind w:left="607" w:hangingChars="200" w:hanging="607"/>
        <w:rPr>
          <w:rFonts w:eastAsia="Meiryo UI"/>
          <w:b/>
          <w:sz w:val="24"/>
        </w:rPr>
      </w:pPr>
      <w:r>
        <w:rPr>
          <w:rFonts w:eastAsia="Meiryo UI" w:hint="eastAsia"/>
          <w:b/>
          <w:sz w:val="24"/>
        </w:rPr>
        <w:t>５</w:t>
      </w:r>
      <w:r w:rsidR="00A46461">
        <w:rPr>
          <w:rFonts w:eastAsia="Meiryo UI" w:hint="eastAsia"/>
          <w:b/>
          <w:sz w:val="24"/>
        </w:rPr>
        <w:t>，公共施設のトイレに生理用品を置くこと。</w:t>
      </w:r>
    </w:p>
    <w:p w14:paraId="69615854" w14:textId="7EED1BB6" w:rsidR="00CD5A6D" w:rsidRDefault="00125E67" w:rsidP="005E7EC6">
      <w:pPr>
        <w:ind w:left="607" w:hangingChars="200" w:hanging="607"/>
        <w:rPr>
          <w:rFonts w:eastAsia="Meiryo UI"/>
          <w:b/>
          <w:sz w:val="24"/>
        </w:rPr>
      </w:pPr>
      <w:r>
        <w:rPr>
          <w:rFonts w:eastAsia="Meiryo UI" w:hint="eastAsia"/>
          <w:b/>
          <w:sz w:val="24"/>
        </w:rPr>
        <w:t>６</w:t>
      </w:r>
      <w:r w:rsidR="00CD5A6D">
        <w:rPr>
          <w:rFonts w:eastAsia="Meiryo UI" w:hint="eastAsia"/>
          <w:b/>
          <w:sz w:val="24"/>
        </w:rPr>
        <w:t>，介護保険の利用料への減免制度を</w:t>
      </w:r>
      <w:r w:rsidR="005834A2">
        <w:rPr>
          <w:rFonts w:eastAsia="Meiryo UI" w:hint="eastAsia"/>
          <w:b/>
          <w:sz w:val="24"/>
        </w:rPr>
        <w:t>実際に利用できるように</w:t>
      </w:r>
      <w:r w:rsidR="009D7B94">
        <w:rPr>
          <w:rFonts w:eastAsia="Meiryo UI" w:hint="eastAsia"/>
          <w:b/>
          <w:sz w:val="24"/>
        </w:rPr>
        <w:t>拡充すること</w:t>
      </w:r>
      <w:r w:rsidR="00CD5A6D">
        <w:rPr>
          <w:rFonts w:eastAsia="Meiryo UI" w:hint="eastAsia"/>
          <w:b/>
          <w:sz w:val="24"/>
        </w:rPr>
        <w:t>。</w:t>
      </w:r>
    </w:p>
    <w:p w14:paraId="55DE9D87" w14:textId="1BB44E74" w:rsidR="00997D24" w:rsidRDefault="00125E67" w:rsidP="001F2E27">
      <w:pPr>
        <w:ind w:left="607" w:hangingChars="200" w:hanging="607"/>
        <w:rPr>
          <w:rFonts w:eastAsia="Meiryo UI"/>
          <w:b/>
          <w:sz w:val="24"/>
        </w:rPr>
      </w:pPr>
      <w:r>
        <w:rPr>
          <w:rFonts w:eastAsia="Meiryo UI" w:hint="eastAsia"/>
          <w:b/>
          <w:sz w:val="24"/>
        </w:rPr>
        <w:t>７</w:t>
      </w:r>
      <w:r w:rsidR="00CD5A6D">
        <w:rPr>
          <w:rFonts w:eastAsia="Meiryo UI" w:hint="eastAsia"/>
          <w:b/>
          <w:sz w:val="24"/>
        </w:rPr>
        <w:t>，小学校の給食費を</w:t>
      </w:r>
      <w:r w:rsidR="001F2E27">
        <w:rPr>
          <w:rFonts w:eastAsia="Meiryo UI" w:hint="eastAsia"/>
          <w:b/>
          <w:sz w:val="24"/>
        </w:rPr>
        <w:t>期限なく</w:t>
      </w:r>
      <w:r w:rsidR="00CD5A6D">
        <w:rPr>
          <w:rFonts w:eastAsia="Meiryo UI" w:hint="eastAsia"/>
          <w:b/>
          <w:sz w:val="24"/>
        </w:rPr>
        <w:t>無償化すること。</w:t>
      </w:r>
    </w:p>
    <w:p w14:paraId="5E5EEAD9" w14:textId="2DEB53AE" w:rsidR="001F2E27" w:rsidRDefault="00125E67" w:rsidP="001F2E27">
      <w:pPr>
        <w:ind w:left="607" w:hangingChars="200" w:hanging="607"/>
        <w:rPr>
          <w:rFonts w:eastAsia="Meiryo UI"/>
          <w:b/>
          <w:sz w:val="24"/>
        </w:rPr>
      </w:pPr>
      <w:r>
        <w:rPr>
          <w:rFonts w:eastAsia="Meiryo UI" w:hint="eastAsia"/>
          <w:b/>
          <w:sz w:val="24"/>
        </w:rPr>
        <w:t>８</w:t>
      </w:r>
      <w:r w:rsidR="001F2E27">
        <w:rPr>
          <w:rFonts w:eastAsia="Meiryo UI" w:hint="eastAsia"/>
          <w:b/>
          <w:sz w:val="24"/>
        </w:rPr>
        <w:t>，子ども医療費助成制度の一部負担をなくすこと。</w:t>
      </w:r>
    </w:p>
    <w:p w14:paraId="02644C35" w14:textId="270EF013" w:rsidR="00103254" w:rsidRDefault="00125E67" w:rsidP="001F2E27">
      <w:pPr>
        <w:ind w:left="607" w:hangingChars="200" w:hanging="607"/>
        <w:rPr>
          <w:rFonts w:eastAsia="Meiryo UI"/>
          <w:b/>
          <w:sz w:val="24"/>
        </w:rPr>
      </w:pPr>
      <w:r>
        <w:rPr>
          <w:rFonts w:eastAsia="Meiryo UI" w:hint="eastAsia"/>
          <w:b/>
          <w:sz w:val="24"/>
        </w:rPr>
        <w:t>９</w:t>
      </w:r>
      <w:r w:rsidR="00103254">
        <w:rPr>
          <w:rFonts w:eastAsia="Meiryo UI" w:hint="eastAsia"/>
          <w:b/>
          <w:sz w:val="24"/>
        </w:rPr>
        <w:t>，紙の</w:t>
      </w:r>
      <w:r w:rsidR="00024D7B">
        <w:rPr>
          <w:rFonts w:eastAsia="Meiryo UI" w:hint="eastAsia"/>
          <w:b/>
          <w:sz w:val="24"/>
        </w:rPr>
        <w:t>健康保険証</w:t>
      </w:r>
      <w:r w:rsidR="00103254">
        <w:rPr>
          <w:rFonts w:eastAsia="Meiryo UI" w:hint="eastAsia"/>
          <w:b/>
          <w:sz w:val="24"/>
        </w:rPr>
        <w:t>をなくさないように国に働きかけること。</w:t>
      </w:r>
    </w:p>
    <w:sectPr w:rsidR="00103254" w:rsidSect="000D2942">
      <w:pgSz w:w="11906" w:h="16838"/>
      <w:pgMar w:top="1248" w:right="1700" w:bottom="964" w:left="1700" w:header="720" w:footer="720" w:gutter="0"/>
      <w:cols w:space="720"/>
      <w:noEndnote/>
      <w:docGrid w:type="linesAndChars" w:linePitch="487" w:charSpace="13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11FC" w14:textId="77777777" w:rsidR="004D5940" w:rsidRDefault="004D5940" w:rsidP="001E678E">
      <w:r>
        <w:separator/>
      </w:r>
    </w:p>
  </w:endnote>
  <w:endnote w:type="continuationSeparator" w:id="0">
    <w:p w14:paraId="54053CA2" w14:textId="77777777" w:rsidR="004D5940" w:rsidRDefault="004D594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60952" w14:textId="77777777" w:rsidR="004D5940" w:rsidRDefault="004D5940" w:rsidP="001E678E">
      <w:r>
        <w:separator/>
      </w:r>
    </w:p>
  </w:footnote>
  <w:footnote w:type="continuationSeparator" w:id="0">
    <w:p w14:paraId="4D88B817" w14:textId="77777777" w:rsidR="004D5940" w:rsidRDefault="004D594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EF79D9"/>
    <w:multiLevelType w:val="hybridMultilevel"/>
    <w:tmpl w:val="E3D647C8"/>
    <w:lvl w:ilvl="0" w:tplc="C2585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5544B5"/>
    <w:multiLevelType w:val="hybridMultilevel"/>
    <w:tmpl w:val="4E6843C0"/>
    <w:lvl w:ilvl="0" w:tplc="D1D0C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F157B4"/>
    <w:multiLevelType w:val="hybridMultilevel"/>
    <w:tmpl w:val="BE5C840C"/>
    <w:lvl w:ilvl="0" w:tplc="754A2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AA765E"/>
    <w:multiLevelType w:val="hybridMultilevel"/>
    <w:tmpl w:val="0BDC42B2"/>
    <w:lvl w:ilvl="0" w:tplc="835A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4814EC"/>
    <w:multiLevelType w:val="hybridMultilevel"/>
    <w:tmpl w:val="1196FFE2"/>
    <w:lvl w:ilvl="0" w:tplc="06845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370CA7"/>
    <w:multiLevelType w:val="hybridMultilevel"/>
    <w:tmpl w:val="E3A8430A"/>
    <w:lvl w:ilvl="0" w:tplc="39CEE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2F6A84"/>
    <w:multiLevelType w:val="hybridMultilevel"/>
    <w:tmpl w:val="D194909C"/>
    <w:lvl w:ilvl="0" w:tplc="AA8AF71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F4635A"/>
    <w:multiLevelType w:val="hybridMultilevel"/>
    <w:tmpl w:val="C0703564"/>
    <w:lvl w:ilvl="0" w:tplc="FA5656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A7073B5"/>
    <w:multiLevelType w:val="hybridMultilevel"/>
    <w:tmpl w:val="6FBE6BC6"/>
    <w:lvl w:ilvl="0" w:tplc="FACCE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A4030D"/>
    <w:multiLevelType w:val="hybridMultilevel"/>
    <w:tmpl w:val="990E3DA0"/>
    <w:lvl w:ilvl="0" w:tplc="8CAAF4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B65380"/>
    <w:multiLevelType w:val="hybridMultilevel"/>
    <w:tmpl w:val="137E1520"/>
    <w:lvl w:ilvl="0" w:tplc="2DD6B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9A6CE7"/>
    <w:multiLevelType w:val="hybridMultilevel"/>
    <w:tmpl w:val="1662FF86"/>
    <w:lvl w:ilvl="0" w:tplc="67269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5"/>
  </w:num>
  <w:num w:numId="22">
    <w:abstractNumId w:val="13"/>
  </w:num>
  <w:num w:numId="23">
    <w:abstractNumId w:val="37"/>
  </w:num>
  <w:num w:numId="24">
    <w:abstractNumId w:val="12"/>
  </w:num>
  <w:num w:numId="25">
    <w:abstractNumId w:val="11"/>
  </w:num>
  <w:num w:numId="26">
    <w:abstractNumId w:val="29"/>
  </w:num>
  <w:num w:numId="27">
    <w:abstractNumId w:val="22"/>
  </w:num>
  <w:num w:numId="28">
    <w:abstractNumId w:val="18"/>
  </w:num>
  <w:num w:numId="29">
    <w:abstractNumId w:val="21"/>
  </w:num>
  <w:num w:numId="30">
    <w:abstractNumId w:val="26"/>
  </w:num>
  <w:num w:numId="31">
    <w:abstractNumId w:val="36"/>
  </w:num>
  <w:num w:numId="32">
    <w:abstractNumId w:val="27"/>
  </w:num>
  <w:num w:numId="33">
    <w:abstractNumId w:val="17"/>
  </w:num>
  <w:num w:numId="34">
    <w:abstractNumId w:val="31"/>
  </w:num>
  <w:num w:numId="35">
    <w:abstractNumId w:val="30"/>
  </w:num>
  <w:num w:numId="36">
    <w:abstractNumId w:val="24"/>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drawingGridHorizontalSpacing w:val="142"/>
  <w:drawingGridVerticalSpacing w:val="48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E1"/>
    <w:rsid w:val="00024D7B"/>
    <w:rsid w:val="00060476"/>
    <w:rsid w:val="00082D20"/>
    <w:rsid w:val="000A372B"/>
    <w:rsid w:val="000A5208"/>
    <w:rsid w:val="000C31DC"/>
    <w:rsid w:val="000C741A"/>
    <w:rsid w:val="000D2942"/>
    <w:rsid w:val="00103254"/>
    <w:rsid w:val="00125E67"/>
    <w:rsid w:val="001302E9"/>
    <w:rsid w:val="0015374D"/>
    <w:rsid w:val="00157936"/>
    <w:rsid w:val="00173826"/>
    <w:rsid w:val="001868E1"/>
    <w:rsid w:val="001B4053"/>
    <w:rsid w:val="001B533D"/>
    <w:rsid w:val="001B664C"/>
    <w:rsid w:val="001C79E4"/>
    <w:rsid w:val="001E678E"/>
    <w:rsid w:val="001F2E27"/>
    <w:rsid w:val="00222421"/>
    <w:rsid w:val="00247B89"/>
    <w:rsid w:val="002C330F"/>
    <w:rsid w:val="002F060E"/>
    <w:rsid w:val="0035757D"/>
    <w:rsid w:val="0037492F"/>
    <w:rsid w:val="00376C1B"/>
    <w:rsid w:val="00387E90"/>
    <w:rsid w:val="003A1FF6"/>
    <w:rsid w:val="003B0D5F"/>
    <w:rsid w:val="003B569E"/>
    <w:rsid w:val="003D2B01"/>
    <w:rsid w:val="00430D19"/>
    <w:rsid w:val="0044082A"/>
    <w:rsid w:val="004A56A0"/>
    <w:rsid w:val="004C5D1D"/>
    <w:rsid w:val="004D08A5"/>
    <w:rsid w:val="004D5940"/>
    <w:rsid w:val="004E108E"/>
    <w:rsid w:val="005834A2"/>
    <w:rsid w:val="005D0CC1"/>
    <w:rsid w:val="005E454D"/>
    <w:rsid w:val="005E7EC6"/>
    <w:rsid w:val="00604A08"/>
    <w:rsid w:val="00645252"/>
    <w:rsid w:val="006724C4"/>
    <w:rsid w:val="00697216"/>
    <w:rsid w:val="006D3D74"/>
    <w:rsid w:val="006E28A3"/>
    <w:rsid w:val="00714643"/>
    <w:rsid w:val="00732CF5"/>
    <w:rsid w:val="00757D7C"/>
    <w:rsid w:val="007D47A5"/>
    <w:rsid w:val="007D665F"/>
    <w:rsid w:val="008065E9"/>
    <w:rsid w:val="008158DA"/>
    <w:rsid w:val="00835381"/>
    <w:rsid w:val="0083569A"/>
    <w:rsid w:val="008D6DDF"/>
    <w:rsid w:val="0092072C"/>
    <w:rsid w:val="0096736C"/>
    <w:rsid w:val="009860F6"/>
    <w:rsid w:val="009964D5"/>
    <w:rsid w:val="00997D24"/>
    <w:rsid w:val="009B247B"/>
    <w:rsid w:val="009D7B94"/>
    <w:rsid w:val="00A12885"/>
    <w:rsid w:val="00A35E2D"/>
    <w:rsid w:val="00A46461"/>
    <w:rsid w:val="00A9204E"/>
    <w:rsid w:val="00AB51E9"/>
    <w:rsid w:val="00AC7433"/>
    <w:rsid w:val="00B21F47"/>
    <w:rsid w:val="00B23E4E"/>
    <w:rsid w:val="00B52931"/>
    <w:rsid w:val="00B56E37"/>
    <w:rsid w:val="00B723A9"/>
    <w:rsid w:val="00B80E5B"/>
    <w:rsid w:val="00C622C8"/>
    <w:rsid w:val="00C975FE"/>
    <w:rsid w:val="00CD5A6D"/>
    <w:rsid w:val="00D01E2C"/>
    <w:rsid w:val="00D10A64"/>
    <w:rsid w:val="00D87119"/>
    <w:rsid w:val="00DC2CC1"/>
    <w:rsid w:val="00DD0450"/>
    <w:rsid w:val="00E151BE"/>
    <w:rsid w:val="00E17441"/>
    <w:rsid w:val="00E97F9D"/>
    <w:rsid w:val="00EE596A"/>
    <w:rsid w:val="00F01CD1"/>
    <w:rsid w:val="00F22F1C"/>
    <w:rsid w:val="00F441E1"/>
    <w:rsid w:val="00F65B71"/>
    <w:rsid w:val="00F94CD4"/>
    <w:rsid w:val="00FB5F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5D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6047">
      <w:bodyDiv w:val="1"/>
      <w:marLeft w:val="0"/>
      <w:marRight w:val="0"/>
      <w:marTop w:val="0"/>
      <w:marBottom w:val="0"/>
      <w:divBdr>
        <w:top w:val="none" w:sz="0" w:space="0" w:color="auto"/>
        <w:left w:val="none" w:sz="0" w:space="0" w:color="auto"/>
        <w:bottom w:val="none" w:sz="0" w:space="0" w:color="auto"/>
        <w:right w:val="none" w:sz="0" w:space="0" w:color="auto"/>
      </w:divBdr>
      <w:divsChild>
        <w:div w:id="1872719397">
          <w:marLeft w:val="0"/>
          <w:marRight w:val="0"/>
          <w:marTop w:val="0"/>
          <w:marBottom w:val="300"/>
          <w:divBdr>
            <w:top w:val="none" w:sz="0" w:space="0" w:color="auto"/>
            <w:left w:val="none" w:sz="0" w:space="0" w:color="auto"/>
            <w:bottom w:val="none" w:sz="0" w:space="0" w:color="auto"/>
            <w:right w:val="none" w:sz="0" w:space="0" w:color="auto"/>
          </w:divBdr>
        </w:div>
        <w:div w:id="1175657440">
          <w:marLeft w:val="0"/>
          <w:marRight w:val="0"/>
          <w:marTop w:val="0"/>
          <w:marBottom w:val="0"/>
          <w:divBdr>
            <w:top w:val="none" w:sz="0" w:space="0" w:color="auto"/>
            <w:left w:val="none" w:sz="0" w:space="0" w:color="auto"/>
            <w:bottom w:val="none" w:sz="0" w:space="0" w:color="auto"/>
            <w:right w:val="none" w:sz="0" w:space="0" w:color="auto"/>
          </w:divBdr>
          <w:divsChild>
            <w:div w:id="830296665">
              <w:marLeft w:val="0"/>
              <w:marRight w:val="0"/>
              <w:marTop w:val="420"/>
              <w:marBottom w:val="375"/>
              <w:divBdr>
                <w:top w:val="none" w:sz="0" w:space="0" w:color="auto"/>
                <w:left w:val="none" w:sz="0" w:space="0" w:color="auto"/>
                <w:bottom w:val="none" w:sz="0" w:space="0" w:color="auto"/>
                <w:right w:val="none" w:sz="0" w:space="0" w:color="auto"/>
              </w:divBdr>
            </w:div>
          </w:divsChild>
        </w:div>
        <w:div w:id="1340813229">
          <w:marLeft w:val="0"/>
          <w:marRight w:val="0"/>
          <w:marTop w:val="0"/>
          <w:marBottom w:val="0"/>
          <w:divBdr>
            <w:top w:val="none" w:sz="0" w:space="0" w:color="auto"/>
            <w:left w:val="none" w:sz="0" w:space="0" w:color="auto"/>
            <w:bottom w:val="none" w:sz="0" w:space="0" w:color="auto"/>
            <w:right w:val="none" w:sz="0" w:space="0" w:color="auto"/>
          </w:divBdr>
          <w:divsChild>
            <w:div w:id="2123917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4873beb7-5857-4685-be1f-d57550cc96cc"/>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E30AF-2847-47F2-8FE5-47F64361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2023-06-06T01:02:00Z</dcterms:created>
  <dcterms:modified xsi:type="dcterms:W3CDTF">2023-06-06T01:13:00Z</dcterms:modified>
</cp:coreProperties>
</file>